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92" w:rsidRPr="001204C2" w:rsidRDefault="001E5CB8" w:rsidP="008F1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4237" w:rsidRPr="001204C2">
        <w:rPr>
          <w:b/>
          <w:sz w:val="32"/>
          <w:szCs w:val="32"/>
        </w:rPr>
        <w:t xml:space="preserve">Regulamin konkursu </w:t>
      </w:r>
      <w:proofErr w:type="spellStart"/>
      <w:r w:rsidR="00234237" w:rsidRPr="001204C2">
        <w:rPr>
          <w:b/>
          <w:sz w:val="32"/>
          <w:szCs w:val="32"/>
        </w:rPr>
        <w:t>fotograficzno</w:t>
      </w:r>
      <w:proofErr w:type="spellEnd"/>
      <w:r w:rsidR="00234237" w:rsidRPr="001204C2">
        <w:rPr>
          <w:b/>
          <w:sz w:val="32"/>
          <w:szCs w:val="32"/>
        </w:rPr>
        <w:t xml:space="preserve"> – literackiego „</w:t>
      </w:r>
      <w:proofErr w:type="spellStart"/>
      <w:r w:rsidR="00234237" w:rsidRPr="001204C2">
        <w:rPr>
          <w:b/>
          <w:sz w:val="32"/>
          <w:szCs w:val="32"/>
        </w:rPr>
        <w:t>Książkomodni</w:t>
      </w:r>
      <w:proofErr w:type="spellEnd"/>
      <w:r w:rsidR="00234237" w:rsidRPr="001204C2">
        <w:rPr>
          <w:b/>
          <w:sz w:val="32"/>
          <w:szCs w:val="32"/>
        </w:rPr>
        <w:t>”</w:t>
      </w:r>
    </w:p>
    <w:p w:rsidR="00234237" w:rsidRDefault="00234237"/>
    <w:p w:rsidR="00234237" w:rsidRPr="001204C2" w:rsidRDefault="001204C2" w:rsidP="0023423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234237" w:rsidRDefault="00234237" w:rsidP="00EB1322">
      <w:pPr>
        <w:pStyle w:val="Akapitzlist"/>
        <w:numPr>
          <w:ilvl w:val="1"/>
          <w:numId w:val="1"/>
        </w:numPr>
        <w:jc w:val="both"/>
      </w:pPr>
      <w:r>
        <w:t>Organizatorem konkursu jest Miejska Biblioteka Publiczna im. Ad</w:t>
      </w:r>
      <w:r w:rsidR="003D3FD4">
        <w:t>ama Próchnika w Piotrkowie Trybunalskim</w:t>
      </w:r>
      <w:r w:rsidR="00361BA9">
        <w:t xml:space="preserve"> zwana dalej Organizatorem.</w:t>
      </w:r>
    </w:p>
    <w:p w:rsidR="00234237" w:rsidRDefault="00234237" w:rsidP="00EB1322">
      <w:pPr>
        <w:pStyle w:val="Akapitzlist"/>
        <w:numPr>
          <w:ilvl w:val="1"/>
          <w:numId w:val="1"/>
        </w:numPr>
        <w:jc w:val="both"/>
      </w:pPr>
      <w:r>
        <w:t xml:space="preserve">Konkurs adresowany jest do uczniów piotrkowskich szkół w wieku od </w:t>
      </w:r>
      <w:r w:rsidR="001E5CB8">
        <w:t>13 do 18 lat zwanych dalej Uczestnikami.</w:t>
      </w:r>
    </w:p>
    <w:p w:rsidR="00234237" w:rsidRDefault="00234237" w:rsidP="00EB1322">
      <w:pPr>
        <w:pStyle w:val="Akapitzlist"/>
        <w:numPr>
          <w:ilvl w:val="1"/>
          <w:numId w:val="1"/>
        </w:numPr>
        <w:jc w:val="both"/>
      </w:pPr>
      <w:r>
        <w:t>Celem konk</w:t>
      </w:r>
      <w:r w:rsidR="008208C9">
        <w:t>u</w:t>
      </w:r>
      <w:r w:rsidR="00C11A73">
        <w:t xml:space="preserve">rsu jest </w:t>
      </w:r>
      <w:r w:rsidR="008208C9">
        <w:t xml:space="preserve">rozwijanie wyobraźni </w:t>
      </w:r>
      <w:r w:rsidR="00C11A73">
        <w:t xml:space="preserve">twórczej młodzieży, utrwalenie nawyku obcowania z książką, rozwijanie zainteresowań czytelniczych </w:t>
      </w:r>
      <w:r w:rsidR="00444BE9">
        <w:t>oraz</w:t>
      </w:r>
      <w:r w:rsidR="00C11A73">
        <w:t xml:space="preserve"> popularyzacja biblioteki, książki </w:t>
      </w:r>
      <w:r w:rsidR="00EB1322">
        <w:br/>
      </w:r>
      <w:r w:rsidR="00C11A73">
        <w:t xml:space="preserve">i </w:t>
      </w:r>
      <w:r w:rsidR="00DF7FEA">
        <w:t xml:space="preserve">czytelnictwa </w:t>
      </w:r>
      <w:r w:rsidR="00DF7FEA" w:rsidRPr="001E5CB8">
        <w:t>z wykorzystaniem współczesnych mediów.</w:t>
      </w:r>
    </w:p>
    <w:p w:rsidR="00361BA9" w:rsidRDefault="00361BA9" w:rsidP="00EB1322">
      <w:pPr>
        <w:pStyle w:val="Akapitzlist"/>
        <w:numPr>
          <w:ilvl w:val="1"/>
          <w:numId w:val="1"/>
        </w:numPr>
        <w:jc w:val="both"/>
      </w:pPr>
      <w:r>
        <w:t>Konkurs rozpoczyna się 22 października 2018</w:t>
      </w:r>
      <w:r w:rsidR="00F26009">
        <w:t xml:space="preserve"> </w:t>
      </w:r>
      <w:r>
        <w:t>r. i trwać będzie do 30 listopada 2018</w:t>
      </w:r>
      <w:r w:rsidR="00F26009">
        <w:t xml:space="preserve"> </w:t>
      </w:r>
      <w:r>
        <w:t>r.</w:t>
      </w:r>
    </w:p>
    <w:p w:rsidR="00361BA9" w:rsidRDefault="00361BA9" w:rsidP="00EB1322">
      <w:pPr>
        <w:pStyle w:val="Akapitzlist"/>
        <w:numPr>
          <w:ilvl w:val="1"/>
          <w:numId w:val="1"/>
        </w:numPr>
        <w:jc w:val="both"/>
      </w:pPr>
      <w:r>
        <w:t xml:space="preserve">Informacja o wynikach konkursu zostanie zamieszczona na stronie </w:t>
      </w:r>
      <w:hyperlink r:id="rId8" w:history="1">
        <w:r w:rsidRPr="00920D64">
          <w:rPr>
            <w:rStyle w:val="Hipercze"/>
          </w:rPr>
          <w:t>www.biblioteka.piotrkow.pl</w:t>
        </w:r>
      </w:hyperlink>
      <w:r w:rsidR="00596720">
        <w:t xml:space="preserve"> i  </w:t>
      </w:r>
      <w:proofErr w:type="spellStart"/>
      <w:r w:rsidR="00596720">
        <w:t>fanpage’u</w:t>
      </w:r>
      <w:proofErr w:type="spellEnd"/>
      <w:r w:rsidR="00596720">
        <w:t xml:space="preserve"> FB Miejskiej Biblioteki Publicznej.</w:t>
      </w:r>
    </w:p>
    <w:p w:rsidR="00361BA9" w:rsidRDefault="00361BA9" w:rsidP="00EB1322">
      <w:pPr>
        <w:pStyle w:val="Akapitzlist"/>
        <w:numPr>
          <w:ilvl w:val="1"/>
          <w:numId w:val="1"/>
        </w:numPr>
        <w:jc w:val="both"/>
      </w:pPr>
      <w:r>
        <w:t>Przystąpienie do konkursu jest równoznaczne</w:t>
      </w:r>
      <w:r w:rsidR="001E5CB8">
        <w:t xml:space="preserve"> z</w:t>
      </w:r>
      <w:r>
        <w:t xml:space="preserve"> akceptacją przez u</w:t>
      </w:r>
      <w:r w:rsidR="001E5CB8">
        <w:t xml:space="preserve">czestnika regulaminu </w:t>
      </w:r>
      <w:r w:rsidR="00EB1322">
        <w:br/>
      </w:r>
      <w:r w:rsidR="001E5CB8">
        <w:t xml:space="preserve">w całości i przestrzegania jego </w:t>
      </w:r>
      <w:r>
        <w:t>zasad.</w:t>
      </w:r>
    </w:p>
    <w:p w:rsidR="00234237" w:rsidRDefault="00234237" w:rsidP="00EB1322">
      <w:pPr>
        <w:pStyle w:val="Akapitzlist"/>
        <w:jc w:val="both"/>
      </w:pPr>
    </w:p>
    <w:p w:rsidR="00234237" w:rsidRPr="001204C2" w:rsidRDefault="00234237" w:rsidP="00EB132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04C2">
        <w:rPr>
          <w:b/>
          <w:sz w:val="24"/>
          <w:szCs w:val="24"/>
        </w:rPr>
        <w:t>Zadanie konkursowe</w:t>
      </w:r>
    </w:p>
    <w:p w:rsidR="00234237" w:rsidRPr="00010674" w:rsidRDefault="00234237" w:rsidP="00EB1322">
      <w:pPr>
        <w:pStyle w:val="Akapitzlist"/>
        <w:numPr>
          <w:ilvl w:val="1"/>
          <w:numId w:val="1"/>
        </w:numPr>
        <w:jc w:val="both"/>
      </w:pPr>
      <w:r w:rsidRPr="00010674">
        <w:t xml:space="preserve">Zadanie konkursowe polega na indywidualnym wykonaniu </w:t>
      </w:r>
      <w:r w:rsidR="00DF7FEA" w:rsidRPr="00010674">
        <w:t xml:space="preserve">jednego </w:t>
      </w:r>
      <w:r w:rsidRPr="00010674">
        <w:t>zdjęcia</w:t>
      </w:r>
      <w:r w:rsidR="00DF7FEA" w:rsidRPr="00010674">
        <w:t xml:space="preserve"> wraz z hasłem promującym czytelnictwo</w:t>
      </w:r>
      <w:r w:rsidR="00010674" w:rsidRPr="00010674">
        <w:t>.</w:t>
      </w:r>
      <w:r w:rsidR="00DF7FEA" w:rsidRPr="00010674">
        <w:t xml:space="preserve"> </w:t>
      </w:r>
      <w:r w:rsidR="00010674" w:rsidRPr="00010674">
        <w:t>Na wykonanej fotografii Uc</w:t>
      </w:r>
      <w:r w:rsidRPr="00010674">
        <w:t xml:space="preserve">zestnik zaprezentuje swoją interpretację </w:t>
      </w:r>
      <w:r w:rsidR="00444BE9" w:rsidRPr="00010674">
        <w:t>nazwy</w:t>
      </w:r>
      <w:r w:rsidR="00DF7FEA" w:rsidRPr="00010674">
        <w:t xml:space="preserve"> „</w:t>
      </w:r>
      <w:proofErr w:type="spellStart"/>
      <w:r w:rsidR="00DF7FEA" w:rsidRPr="00010674">
        <w:t>Książkomodni</w:t>
      </w:r>
      <w:proofErr w:type="spellEnd"/>
      <w:r w:rsidR="00010674" w:rsidRPr="00010674">
        <w:t xml:space="preserve">” </w:t>
      </w:r>
      <w:r w:rsidR="00DF7FEA" w:rsidRPr="00010674">
        <w:t>i doda za pomocą programu graficznego bądź ręcznie</w:t>
      </w:r>
      <w:r w:rsidR="00010674">
        <w:t xml:space="preserve"> (</w:t>
      </w:r>
      <w:r w:rsidR="00010674" w:rsidRPr="00010674">
        <w:t>w dowolnej technice</w:t>
      </w:r>
      <w:r w:rsidR="00010674">
        <w:t>)</w:t>
      </w:r>
      <w:r w:rsidR="00010674" w:rsidRPr="00010674">
        <w:t xml:space="preserve"> </w:t>
      </w:r>
      <w:r w:rsidR="00DF7FEA" w:rsidRPr="00010674">
        <w:t xml:space="preserve">pomysłowe </w:t>
      </w:r>
      <w:r w:rsidRPr="00010674">
        <w:t xml:space="preserve">hasło </w:t>
      </w:r>
      <w:r w:rsidR="00444BE9" w:rsidRPr="00010674">
        <w:t>zachęcające do czytania książek, które umieści na zdjęciu.</w:t>
      </w:r>
    </w:p>
    <w:p w:rsidR="00234237" w:rsidRDefault="00DF7FEA" w:rsidP="00EB1322">
      <w:pPr>
        <w:pStyle w:val="Akapitzlist"/>
        <w:numPr>
          <w:ilvl w:val="1"/>
          <w:numId w:val="1"/>
        </w:numPr>
        <w:jc w:val="both"/>
      </w:pPr>
      <w:r>
        <w:t>Każdy U</w:t>
      </w:r>
      <w:r w:rsidR="00234237">
        <w:t>czestnik może zgłosić do konkursu jedną sa</w:t>
      </w:r>
      <w:r w:rsidR="00444BE9">
        <w:t>mod</w:t>
      </w:r>
      <w:r w:rsidR="00010674">
        <w:t>zielnie wykonaną fotografię wraz</w:t>
      </w:r>
      <w:r w:rsidR="00444BE9">
        <w:t xml:space="preserve"> </w:t>
      </w:r>
      <w:r w:rsidR="00EB1322">
        <w:br/>
      </w:r>
      <w:r w:rsidR="00010674">
        <w:t>z jednym indywidualnie ułożonym hasłem promującym</w:t>
      </w:r>
      <w:r w:rsidR="00444BE9">
        <w:t xml:space="preserve"> czytelnictwo.</w:t>
      </w:r>
      <w:r>
        <w:t xml:space="preserve"> </w:t>
      </w:r>
      <w:r w:rsidR="00234237">
        <w:t xml:space="preserve">Zgłoszona praca nie może naruszać praw autorskich osób trzecich, dóbr osobistych osób, które zostały na nich przedstawione oraz innych dóbr prawnie chronionych. </w:t>
      </w:r>
    </w:p>
    <w:p w:rsidR="008E05B2" w:rsidRDefault="00234237" w:rsidP="00EB1322">
      <w:pPr>
        <w:pStyle w:val="Akapitzlist"/>
        <w:numPr>
          <w:ilvl w:val="1"/>
          <w:numId w:val="1"/>
        </w:numPr>
        <w:jc w:val="both"/>
      </w:pPr>
      <w:r>
        <w:t xml:space="preserve">Pracę konkursową </w:t>
      </w:r>
      <w:r w:rsidR="008208C9">
        <w:t xml:space="preserve">w postaci </w:t>
      </w:r>
      <w:r w:rsidR="00B4121A">
        <w:t xml:space="preserve">wywołanego bądź </w:t>
      </w:r>
      <w:r w:rsidR="008208C9">
        <w:t xml:space="preserve">wydrukowanego zdjęcia </w:t>
      </w:r>
      <w:r w:rsidR="008E05B2">
        <w:t xml:space="preserve">w formacie </w:t>
      </w:r>
      <w:r w:rsidR="008208C9">
        <w:t>A3</w:t>
      </w:r>
      <w:r w:rsidR="008E05B2">
        <w:t xml:space="preserve"> </w:t>
      </w:r>
    </w:p>
    <w:p w:rsidR="008E05B2" w:rsidRDefault="008E05B2" w:rsidP="00EB1322">
      <w:pPr>
        <w:pStyle w:val="Akapitzlist"/>
        <w:jc w:val="both"/>
      </w:pPr>
      <w:r>
        <w:t>(420mm x 297mm)</w:t>
      </w:r>
      <w:r w:rsidR="008208C9">
        <w:t xml:space="preserve"> oraz w </w:t>
      </w:r>
      <w:r w:rsidR="00234237">
        <w:t xml:space="preserve"> wersji elektronicznej zapisaną na nośniku CD</w:t>
      </w:r>
      <w:r w:rsidR="00010674">
        <w:t xml:space="preserve">, bądź </w:t>
      </w:r>
      <w:proofErr w:type="spellStart"/>
      <w:r w:rsidR="00010674">
        <w:t>pendrivie</w:t>
      </w:r>
      <w:proofErr w:type="spellEnd"/>
      <w:r w:rsidR="00B4121A">
        <w:t>,</w:t>
      </w:r>
      <w:r w:rsidR="00010674">
        <w:t xml:space="preserve"> należy dostarczyć</w:t>
      </w:r>
      <w:r w:rsidR="00234237">
        <w:t xml:space="preserve"> do Miejskiej Biblioteki Publicznej ul. Jer</w:t>
      </w:r>
      <w:r w:rsidR="003D3FD4">
        <w:t>ozolimska 29 w Piotrkowie Trybunalskim</w:t>
      </w:r>
    </w:p>
    <w:p w:rsidR="00234237" w:rsidRDefault="00234237" w:rsidP="00EB1322">
      <w:pPr>
        <w:pStyle w:val="Akapitzlist"/>
        <w:jc w:val="both"/>
      </w:pPr>
      <w:r>
        <w:t>do 30 listopada 2018</w:t>
      </w:r>
      <w:r w:rsidR="00F26009">
        <w:t xml:space="preserve"> </w:t>
      </w:r>
      <w:r>
        <w:t>r.</w:t>
      </w:r>
    </w:p>
    <w:p w:rsidR="00B4121A" w:rsidRDefault="00B4121A" w:rsidP="00EB1322">
      <w:pPr>
        <w:pStyle w:val="Akapitzlist"/>
        <w:numPr>
          <w:ilvl w:val="1"/>
          <w:numId w:val="1"/>
        </w:numPr>
        <w:jc w:val="both"/>
      </w:pPr>
      <w:r>
        <w:t>Zdjęcie w wersji elektronicznej musi posiadać nazwę pliku tożsamą z tytułem fotografii, zalecana rozdzielczość pliku to 2923*4135</w:t>
      </w:r>
      <w:r w:rsidR="008E05B2">
        <w:t>, f</w:t>
      </w:r>
      <w:r>
        <w:t>ormat zdjęcia jpg.</w:t>
      </w:r>
    </w:p>
    <w:p w:rsidR="0054344B" w:rsidRPr="0054344B" w:rsidRDefault="00234237" w:rsidP="00EB1322">
      <w:pPr>
        <w:pStyle w:val="Akapitzlist"/>
        <w:numPr>
          <w:ilvl w:val="1"/>
          <w:numId w:val="1"/>
        </w:numPr>
        <w:jc w:val="both"/>
      </w:pPr>
      <w:r>
        <w:t>Do pracy konkur</w:t>
      </w:r>
      <w:r w:rsidR="00CF7DD4">
        <w:t xml:space="preserve">sowej należy dołączyć wypełniony i podpisany </w:t>
      </w:r>
      <w:r w:rsidR="00CF7DD4" w:rsidRPr="00CF7DD4">
        <w:rPr>
          <w:b/>
        </w:rPr>
        <w:t>formularz zgłoszeniowy</w:t>
      </w:r>
      <w:r w:rsidR="00F26009">
        <w:rPr>
          <w:b/>
        </w:rPr>
        <w:t xml:space="preserve"> </w:t>
      </w:r>
    </w:p>
    <w:p w:rsidR="00234237" w:rsidRDefault="00F26009" w:rsidP="0054344B">
      <w:pPr>
        <w:pStyle w:val="Akapitzlist"/>
        <w:jc w:val="both"/>
      </w:pPr>
      <w:r>
        <w:rPr>
          <w:b/>
        </w:rPr>
        <w:t>(</w:t>
      </w:r>
      <w:r w:rsidR="00CF7DD4">
        <w:rPr>
          <w:b/>
        </w:rPr>
        <w:t>druk 1)</w:t>
      </w:r>
      <w:r w:rsidR="0054344B">
        <w:t xml:space="preserve"> oraz </w:t>
      </w:r>
      <w:r w:rsidR="00234237" w:rsidRPr="00CF7DD4">
        <w:rPr>
          <w:b/>
        </w:rPr>
        <w:t>wypełnione i podpisane oświadczenie rodzica/opiekuna</w:t>
      </w:r>
      <w:r w:rsidR="00EB1322">
        <w:rPr>
          <w:b/>
        </w:rPr>
        <w:t xml:space="preserve"> (</w:t>
      </w:r>
      <w:r w:rsidR="00CF7DD4">
        <w:rPr>
          <w:b/>
        </w:rPr>
        <w:t>druk 2)</w:t>
      </w:r>
      <w:r w:rsidR="00234237">
        <w:t xml:space="preserve"> </w:t>
      </w:r>
      <w:r w:rsidR="0054344B">
        <w:t>w</w:t>
      </w:r>
      <w:r w:rsidR="003D5254">
        <w:t xml:space="preserve"> przypadku osoby niepełnoletniej. </w:t>
      </w:r>
      <w:r w:rsidR="00234237">
        <w:t xml:space="preserve">UWAGA: zdjęcia </w:t>
      </w:r>
      <w:r w:rsidR="00444BE9">
        <w:t>dostarczone</w:t>
      </w:r>
      <w:r w:rsidR="00CF7DD4">
        <w:t xml:space="preserve"> bez wypełnionego formularza  zgłoszeniowego</w:t>
      </w:r>
      <w:r w:rsidR="00234237">
        <w:t xml:space="preserve"> nie będą rozpatrywane przez komisję konkursową.</w:t>
      </w:r>
    </w:p>
    <w:p w:rsidR="008208C9" w:rsidRDefault="008208C9" w:rsidP="00EB1322">
      <w:pPr>
        <w:pStyle w:val="Akapitzlist"/>
        <w:numPr>
          <w:ilvl w:val="1"/>
          <w:numId w:val="1"/>
        </w:numPr>
        <w:jc w:val="both"/>
      </w:pPr>
      <w:r>
        <w:t xml:space="preserve">Prawa autorskie </w:t>
      </w:r>
      <w:r w:rsidR="00F8019C">
        <w:t xml:space="preserve">i własnościowe </w:t>
      </w:r>
      <w:r>
        <w:t xml:space="preserve">zgłoszonych prac konkursowych przechodzą na </w:t>
      </w:r>
      <w:r w:rsidR="00F8019C">
        <w:t>użytek</w:t>
      </w:r>
      <w:r>
        <w:t xml:space="preserve"> Miejskiej Biblioteki Publicznej im. Ad</w:t>
      </w:r>
      <w:r w:rsidR="00F8019C">
        <w:t>ama Próchnika w Piotrkowie Trybunalskim.</w:t>
      </w:r>
    </w:p>
    <w:p w:rsidR="003B7422" w:rsidRPr="001204C2" w:rsidRDefault="003B7422" w:rsidP="00EB1322">
      <w:pPr>
        <w:jc w:val="both"/>
        <w:rPr>
          <w:b/>
        </w:rPr>
      </w:pPr>
    </w:p>
    <w:p w:rsidR="003B7422" w:rsidRPr="001204C2" w:rsidRDefault="003B7422" w:rsidP="00EB132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04C2">
        <w:rPr>
          <w:b/>
          <w:sz w:val="24"/>
          <w:szCs w:val="24"/>
        </w:rPr>
        <w:t>Warunki uczestnictwa</w:t>
      </w:r>
    </w:p>
    <w:p w:rsidR="003B7422" w:rsidRDefault="008208C9" w:rsidP="00EB1322">
      <w:pPr>
        <w:pStyle w:val="Akapitzlist"/>
        <w:numPr>
          <w:ilvl w:val="1"/>
          <w:numId w:val="1"/>
        </w:numPr>
        <w:jc w:val="both"/>
      </w:pPr>
      <w:r>
        <w:t xml:space="preserve">Konkurs ma charakter indywidualny. </w:t>
      </w:r>
      <w:r w:rsidR="003B7422">
        <w:t>Uczestnikiem konkursu może być osoba od 13 do 18 lat, która jest uczniem jednej z piotrkowskich szkół i spełnia wymogi niniejszego regulaminu.</w:t>
      </w:r>
    </w:p>
    <w:p w:rsidR="003B7422" w:rsidRDefault="003B7422" w:rsidP="00EB1322">
      <w:pPr>
        <w:pStyle w:val="Akapitzlist"/>
        <w:numPr>
          <w:ilvl w:val="1"/>
          <w:numId w:val="1"/>
        </w:numPr>
        <w:jc w:val="both"/>
      </w:pPr>
      <w:r>
        <w:t>Prace dostarczone po 30 listopada 2018</w:t>
      </w:r>
      <w:r w:rsidR="00F26009">
        <w:t xml:space="preserve"> </w:t>
      </w:r>
      <w:r>
        <w:t>r.</w:t>
      </w:r>
      <w:r w:rsidR="00F8019C">
        <w:t xml:space="preserve"> </w:t>
      </w:r>
      <w:r>
        <w:t>nie będą brały udziału w konkursie.</w:t>
      </w:r>
    </w:p>
    <w:p w:rsidR="008B221C" w:rsidRDefault="003B7422" w:rsidP="00596720">
      <w:pPr>
        <w:pStyle w:val="Akapitzlist"/>
        <w:numPr>
          <w:ilvl w:val="1"/>
          <w:numId w:val="1"/>
        </w:numPr>
        <w:jc w:val="both"/>
      </w:pPr>
      <w:r>
        <w:t xml:space="preserve">Zgłoszenie się do konkursu traktowane jest jako </w:t>
      </w:r>
      <w:r w:rsidR="00F8019C">
        <w:t>wyrażenie zgody na przetwarzanie danych os</w:t>
      </w:r>
      <w:r w:rsidR="00F0576B">
        <w:t>obowych przez Organizatora, w z</w:t>
      </w:r>
      <w:r w:rsidR="00F8019C">
        <w:t>wiązku z udziałem w konkursie „</w:t>
      </w:r>
      <w:proofErr w:type="spellStart"/>
      <w:r w:rsidR="00F8019C">
        <w:t>Książkomodni</w:t>
      </w:r>
      <w:proofErr w:type="spellEnd"/>
      <w:r w:rsidR="00F8019C">
        <w:t xml:space="preserve">”  </w:t>
      </w:r>
      <w:r w:rsidR="00EB1322">
        <w:br/>
      </w:r>
      <w:r w:rsidR="00F8019C">
        <w:t xml:space="preserve"> i uznanie warunków regulaminu.</w:t>
      </w:r>
      <w:r>
        <w:t xml:space="preserve"> </w:t>
      </w:r>
      <w:r w:rsidR="00C11A73">
        <w:t xml:space="preserve">Każde </w:t>
      </w:r>
      <w:r w:rsidR="00526253">
        <w:t>zgłosz</w:t>
      </w:r>
      <w:r w:rsidR="00596720">
        <w:t>enie powinno zawierać</w:t>
      </w:r>
      <w:r w:rsidR="00C11A73">
        <w:t xml:space="preserve"> : Imię i Nazwisko </w:t>
      </w:r>
      <w:r w:rsidR="00C11A73">
        <w:lastRenderedPageBreak/>
        <w:t>zgłaszającego, numer telefonu kontaktowego</w:t>
      </w:r>
      <w:r w:rsidR="00444BE9">
        <w:t xml:space="preserve"> (rodzica/opiekuna</w:t>
      </w:r>
      <w:r w:rsidR="00526253">
        <w:t>)</w:t>
      </w:r>
      <w:r w:rsidR="00C11A73">
        <w:t xml:space="preserve">, </w:t>
      </w:r>
      <w:r w:rsidR="0071596F">
        <w:t xml:space="preserve">e-mail (rodzica/opiekuna), </w:t>
      </w:r>
      <w:r w:rsidR="00444BE9">
        <w:t>datę urodzenia</w:t>
      </w:r>
      <w:r w:rsidR="008B221C">
        <w:t xml:space="preserve">, </w:t>
      </w:r>
      <w:r w:rsidR="00C11A73">
        <w:t>klasę i nazwę szko</w:t>
      </w:r>
      <w:r w:rsidR="008B221C">
        <w:t>ły.</w:t>
      </w:r>
    </w:p>
    <w:p w:rsidR="0054344B" w:rsidRDefault="008B221C" w:rsidP="005C24CE">
      <w:pPr>
        <w:pStyle w:val="Akapitzlist"/>
        <w:numPr>
          <w:ilvl w:val="1"/>
          <w:numId w:val="1"/>
        </w:numPr>
        <w:jc w:val="both"/>
      </w:pPr>
      <w:r>
        <w:t xml:space="preserve">Jeśli na zdjęciu znajdują się osoby trzecie, to do zgłoszenia należy dołączyć </w:t>
      </w:r>
      <w:r w:rsidR="00F8019C" w:rsidRPr="0054344B">
        <w:rPr>
          <w:b/>
        </w:rPr>
        <w:t>Oświadczenie zgody na wykorzystanie wizerunku osoby trzeciej na zdjęciu (druk nr 3</w:t>
      </w:r>
      <w:r w:rsidR="00F8019C" w:rsidRPr="00F8019C">
        <w:t>)</w:t>
      </w:r>
      <w:r w:rsidR="0054344B">
        <w:t>.</w:t>
      </w:r>
    </w:p>
    <w:p w:rsidR="00444BE9" w:rsidRDefault="00F8019C" w:rsidP="0054344B">
      <w:pPr>
        <w:pStyle w:val="Akapitzlist"/>
        <w:jc w:val="both"/>
      </w:pPr>
      <w:r w:rsidRPr="00F8019C">
        <w:t xml:space="preserve"> </w:t>
      </w:r>
    </w:p>
    <w:p w:rsidR="003B7422" w:rsidRPr="001204C2" w:rsidRDefault="003B7422" w:rsidP="00CF2BB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04C2">
        <w:rPr>
          <w:b/>
          <w:sz w:val="24"/>
          <w:szCs w:val="24"/>
        </w:rPr>
        <w:t>Kryteria oceny</w:t>
      </w:r>
    </w:p>
    <w:p w:rsidR="003B7422" w:rsidRDefault="003B7422" w:rsidP="00CF2BBB">
      <w:pPr>
        <w:pStyle w:val="Akapitzlist"/>
        <w:numPr>
          <w:ilvl w:val="1"/>
          <w:numId w:val="1"/>
        </w:numPr>
        <w:jc w:val="both"/>
      </w:pPr>
      <w:r>
        <w:t>Prace zostaną ocenione przez komisję konkursową w składzie powołanym przez organizatora.</w:t>
      </w:r>
    </w:p>
    <w:p w:rsidR="003B7422" w:rsidRDefault="003B7422" w:rsidP="00CF2BBB">
      <w:pPr>
        <w:pStyle w:val="Akapitzlist"/>
        <w:numPr>
          <w:ilvl w:val="1"/>
          <w:numId w:val="1"/>
        </w:numPr>
        <w:jc w:val="both"/>
      </w:pPr>
      <w:r>
        <w:t>Ocenie będzie po</w:t>
      </w:r>
      <w:r w:rsidR="00F0576B">
        <w:t>dlegać</w:t>
      </w:r>
      <w:r w:rsidR="00B4121A">
        <w:t>: indywidualne</w:t>
      </w:r>
      <w:r>
        <w:t xml:space="preserve"> ujęcie tematu</w:t>
      </w:r>
      <w:r w:rsidR="00F0576B">
        <w:t xml:space="preserve">” </w:t>
      </w:r>
      <w:proofErr w:type="spellStart"/>
      <w:r w:rsidR="00F0576B">
        <w:t>Książkomodni</w:t>
      </w:r>
      <w:proofErr w:type="spellEnd"/>
      <w:r w:rsidR="00F0576B">
        <w:t>”</w:t>
      </w:r>
      <w:r>
        <w:t>, o</w:t>
      </w:r>
      <w:r w:rsidR="00F8019C">
        <w:t xml:space="preserve">ryginalne i pomysłowe hasło, </w:t>
      </w:r>
      <w:proofErr w:type="spellStart"/>
      <w:r w:rsidR="00F8019C">
        <w:t>proczytelniczy</w:t>
      </w:r>
      <w:proofErr w:type="spellEnd"/>
      <w:r w:rsidR="00B4121A">
        <w:t xml:space="preserve"> charakter i spójny przekaz pracy a ta</w:t>
      </w:r>
      <w:r w:rsidR="00F0576B">
        <w:t>kże walory techniczne zdjęcia (</w:t>
      </w:r>
      <w:r w:rsidR="00B4121A">
        <w:t>ostrość kompozycja, kontrast etc.)</w:t>
      </w:r>
    </w:p>
    <w:p w:rsidR="0064014A" w:rsidRDefault="0064014A" w:rsidP="00CF2BBB">
      <w:pPr>
        <w:pStyle w:val="Akapitzlist"/>
        <w:numPr>
          <w:ilvl w:val="1"/>
          <w:numId w:val="1"/>
        </w:numPr>
        <w:jc w:val="both"/>
      </w:pPr>
      <w:r>
        <w:t>Decyzja komisji konkursowej jest ostateczna i nie przysługuje od niej tryb odwoławczy.</w:t>
      </w:r>
    </w:p>
    <w:p w:rsidR="0064014A" w:rsidRDefault="00B4121A" w:rsidP="00CF2BBB">
      <w:pPr>
        <w:pStyle w:val="Akapitzlist"/>
        <w:numPr>
          <w:ilvl w:val="1"/>
          <w:numId w:val="1"/>
        </w:numPr>
        <w:jc w:val="both"/>
      </w:pPr>
      <w:r>
        <w:t>Wywołane</w:t>
      </w:r>
      <w:r w:rsidR="008208C9">
        <w:t xml:space="preserve"> zdjęcie wraz z wersją elektronicz</w:t>
      </w:r>
      <w:r w:rsidR="0071596F">
        <w:t>ną zapisaną na nośniku</w:t>
      </w:r>
      <w:r>
        <w:t xml:space="preserve"> oraz</w:t>
      </w:r>
      <w:r w:rsidR="00F0576B">
        <w:t xml:space="preserve"> z</w:t>
      </w:r>
      <w:r>
        <w:t xml:space="preserve"> wypełnionym </w:t>
      </w:r>
      <w:r w:rsidR="00CF2BBB">
        <w:br/>
      </w:r>
      <w:r w:rsidR="000E3968">
        <w:t xml:space="preserve">i podpisanym </w:t>
      </w:r>
      <w:r w:rsidR="00F0576B">
        <w:t>f</w:t>
      </w:r>
      <w:r>
        <w:t>ormularzem zgłoszeniowym</w:t>
      </w:r>
      <w:r w:rsidR="00F0576B">
        <w:t xml:space="preserve"> (druk 1)</w:t>
      </w:r>
      <w:r w:rsidR="008208C9">
        <w:t xml:space="preserve"> należy dostarczyć do Miejskiej Biblioteki Publicznej ul. Je</w:t>
      </w:r>
      <w:r w:rsidR="005A0736">
        <w:t>rozolimska 29 w Piotrkowie Trybunalskim,</w:t>
      </w:r>
      <w:r w:rsidR="008208C9">
        <w:t xml:space="preserve"> w terminie do </w:t>
      </w:r>
      <w:r w:rsidR="008208C9" w:rsidRPr="0054344B">
        <w:rPr>
          <w:b/>
        </w:rPr>
        <w:t>30 listopada 2018</w:t>
      </w:r>
      <w:r w:rsidR="00F26009" w:rsidRPr="0054344B">
        <w:rPr>
          <w:b/>
        </w:rPr>
        <w:t xml:space="preserve"> </w:t>
      </w:r>
      <w:r w:rsidR="008208C9" w:rsidRPr="0054344B">
        <w:rPr>
          <w:b/>
        </w:rPr>
        <w:t xml:space="preserve">r. </w:t>
      </w:r>
      <w:r w:rsidR="005A0736" w:rsidRPr="0054344B">
        <w:rPr>
          <w:b/>
        </w:rPr>
        <w:br/>
      </w:r>
      <w:r w:rsidR="000E3968">
        <w:t xml:space="preserve">(w </w:t>
      </w:r>
      <w:r w:rsidR="005A0736">
        <w:t>godzinach pracy Miejskiej Biblioteki Publicznej</w:t>
      </w:r>
      <w:r w:rsidR="000E3968">
        <w:t>)</w:t>
      </w:r>
      <w:r w:rsidR="00596720">
        <w:t>.</w:t>
      </w:r>
    </w:p>
    <w:p w:rsidR="00361BA9" w:rsidRDefault="00361BA9" w:rsidP="00CF2BBB">
      <w:pPr>
        <w:pStyle w:val="Akapitzlist"/>
        <w:numPr>
          <w:ilvl w:val="1"/>
          <w:numId w:val="1"/>
        </w:numPr>
        <w:jc w:val="both"/>
      </w:pPr>
      <w:r>
        <w:t>Ogłoszenie wyników i  uroczyste wręczenie nagród nastąpi 7 grudnia 2018</w:t>
      </w:r>
      <w:r w:rsidR="00F26009">
        <w:t xml:space="preserve"> </w:t>
      </w:r>
      <w:r>
        <w:t xml:space="preserve">r. o godz. 17.00 </w:t>
      </w:r>
      <w:r w:rsidR="00CF2BBB">
        <w:br/>
      </w:r>
      <w:r>
        <w:t>w siedzibie Miejs</w:t>
      </w:r>
      <w:r w:rsidR="0071596F">
        <w:t>kiej Biblioteki Publicznej ul. J</w:t>
      </w:r>
      <w:r>
        <w:t>e</w:t>
      </w:r>
      <w:r w:rsidR="000E3968">
        <w:t>rozolimska 29 w Piotrkowie Trybunalskim.</w:t>
      </w:r>
    </w:p>
    <w:p w:rsidR="000E3968" w:rsidRDefault="00526253" w:rsidP="00596720">
      <w:pPr>
        <w:pStyle w:val="Akapitzlist"/>
        <w:numPr>
          <w:ilvl w:val="1"/>
          <w:numId w:val="1"/>
        </w:numPr>
        <w:jc w:val="both"/>
      </w:pPr>
      <w:r>
        <w:t xml:space="preserve">Autorom najciekawszych prac zostaną przyznane </w:t>
      </w:r>
      <w:r w:rsidR="00596720">
        <w:t xml:space="preserve">trzy </w:t>
      </w:r>
      <w:r>
        <w:t>nagrody</w:t>
      </w:r>
      <w:r w:rsidR="000E3968">
        <w:t xml:space="preserve"> rzeczowe i </w:t>
      </w:r>
      <w:r w:rsidR="00596720">
        <w:t xml:space="preserve">trzy </w:t>
      </w:r>
      <w:r w:rsidR="000E3968">
        <w:t>wyróżnienia:</w:t>
      </w:r>
    </w:p>
    <w:p w:rsidR="008E05B2" w:rsidRDefault="008E05B2" w:rsidP="00CF2BBB">
      <w:pPr>
        <w:pStyle w:val="Akapitzlist"/>
        <w:jc w:val="both"/>
      </w:pPr>
    </w:p>
    <w:p w:rsidR="000E3968" w:rsidRDefault="000E3968" w:rsidP="00CF2BBB">
      <w:pPr>
        <w:pStyle w:val="Akapitzlist"/>
        <w:jc w:val="both"/>
      </w:pPr>
      <w:r>
        <w:t>1.</w:t>
      </w:r>
      <w:r w:rsidR="00596720">
        <w:t xml:space="preserve"> I miejsce –</w:t>
      </w:r>
      <w:r w:rsidR="005A0736">
        <w:t xml:space="preserve"> t</w:t>
      </w:r>
      <w:r w:rsidR="00596720">
        <w:t>ablet Samsung</w:t>
      </w:r>
      <w:r w:rsidR="005A0736">
        <w:t xml:space="preserve"> Galaxy</w:t>
      </w:r>
      <w:r w:rsidR="003D5254">
        <w:t xml:space="preserve"> </w:t>
      </w:r>
      <w:proofErr w:type="spellStart"/>
      <w:r w:rsidR="003D5254">
        <w:t>Tab</w:t>
      </w:r>
      <w:proofErr w:type="spellEnd"/>
      <w:r w:rsidR="003D5254">
        <w:t xml:space="preserve"> S2</w:t>
      </w:r>
    </w:p>
    <w:p w:rsidR="000E3968" w:rsidRDefault="000E3968" w:rsidP="00CF2BBB">
      <w:pPr>
        <w:pStyle w:val="Akapitzlist"/>
        <w:jc w:val="both"/>
      </w:pPr>
      <w:r>
        <w:t>2.</w:t>
      </w:r>
      <w:r w:rsidR="00596720">
        <w:t xml:space="preserve">  II miejsce – głośnik przenośny Marshall</w:t>
      </w:r>
      <w:r w:rsidR="00612C46">
        <w:t xml:space="preserve">, model </w:t>
      </w:r>
      <w:proofErr w:type="spellStart"/>
      <w:r w:rsidR="00612C46">
        <w:t>Kilburn</w:t>
      </w:r>
      <w:proofErr w:type="spellEnd"/>
    </w:p>
    <w:p w:rsidR="000E3968" w:rsidRDefault="000E3968" w:rsidP="00CF2BBB">
      <w:pPr>
        <w:pStyle w:val="Akapitzlist"/>
        <w:jc w:val="both"/>
      </w:pPr>
      <w:r>
        <w:t>3.</w:t>
      </w:r>
      <w:r w:rsidR="00596720">
        <w:t xml:space="preserve"> III miejsce</w:t>
      </w:r>
      <w:r w:rsidR="003D5254">
        <w:t xml:space="preserve"> – czytnik e-</w:t>
      </w:r>
      <w:proofErr w:type="spellStart"/>
      <w:r w:rsidR="003D5254">
        <w:t>book’ów</w:t>
      </w:r>
      <w:proofErr w:type="spellEnd"/>
      <w:r w:rsidR="003D5254">
        <w:t xml:space="preserve"> Kindle </w:t>
      </w:r>
      <w:proofErr w:type="spellStart"/>
      <w:r w:rsidR="003D5254">
        <w:t>Pap</w:t>
      </w:r>
      <w:r w:rsidR="00596720">
        <w:t>erwhite</w:t>
      </w:r>
      <w:proofErr w:type="spellEnd"/>
    </w:p>
    <w:p w:rsidR="000E3968" w:rsidRDefault="00596720" w:rsidP="00596720">
      <w:pPr>
        <w:pStyle w:val="Akapitzlist"/>
        <w:jc w:val="both"/>
      </w:pPr>
      <w:r>
        <w:t xml:space="preserve"> </w:t>
      </w:r>
    </w:p>
    <w:p w:rsidR="00361BA9" w:rsidRPr="000E3968" w:rsidRDefault="00361BA9" w:rsidP="00CF2BBB">
      <w:pPr>
        <w:pStyle w:val="Akapitzlist"/>
        <w:numPr>
          <w:ilvl w:val="1"/>
          <w:numId w:val="1"/>
        </w:numPr>
        <w:jc w:val="both"/>
      </w:pPr>
      <w:r w:rsidRPr="000E3968">
        <w:t xml:space="preserve">W Konkursie mogą brać udział jedynie te prace, które nie zostały nigdzie opublikowane ani nie brały udziału w żadnym </w:t>
      </w:r>
      <w:r w:rsidR="000E3968" w:rsidRPr="000E3968">
        <w:t xml:space="preserve">innym </w:t>
      </w:r>
      <w:r w:rsidRPr="000E3968">
        <w:t>konkursie.</w:t>
      </w:r>
    </w:p>
    <w:p w:rsidR="00361BA9" w:rsidRPr="000E3968" w:rsidRDefault="00361BA9" w:rsidP="00CF2BBB">
      <w:pPr>
        <w:pStyle w:val="Akapitzlist"/>
        <w:numPr>
          <w:ilvl w:val="1"/>
          <w:numId w:val="1"/>
        </w:numPr>
        <w:jc w:val="both"/>
      </w:pPr>
      <w:r w:rsidRPr="000E3968">
        <w:t>Organizator zastrzega sobie prawo do wyłączenia z udziału w konkursie prac o niskiej jakości technicznej i niespełniających wymogów określonych niniejszym regulaminem.</w:t>
      </w:r>
    </w:p>
    <w:p w:rsidR="000E3968" w:rsidRPr="00612C46" w:rsidRDefault="000E3968" w:rsidP="00612C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968">
        <w:rPr>
          <w:rFonts w:eastAsia="Times New Roman" w:cstheme="minorHAnsi"/>
          <w:lang w:eastAsia="pl-PL"/>
        </w:rPr>
        <w:t xml:space="preserve">Organizator Konkursu rości sobie </w:t>
      </w:r>
      <w:r w:rsidR="00612C46">
        <w:rPr>
          <w:rFonts w:eastAsia="Times New Roman" w:cstheme="minorHAnsi"/>
          <w:lang w:eastAsia="pl-PL"/>
        </w:rPr>
        <w:t>prawo do nie przyznania nagrody</w:t>
      </w:r>
      <w:r w:rsidR="00C949BE">
        <w:rPr>
          <w:rFonts w:eastAsia="Times New Roman" w:cstheme="minorHAnsi"/>
          <w:lang w:eastAsia="pl-PL"/>
        </w:rPr>
        <w:t xml:space="preserve"> i przyz</w:t>
      </w:r>
      <w:bookmarkStart w:id="0" w:name="_GoBack"/>
      <w:bookmarkEnd w:id="0"/>
      <w:r w:rsidR="00C949BE">
        <w:rPr>
          <w:rFonts w:eastAsia="Times New Roman" w:cstheme="minorHAnsi"/>
          <w:lang w:eastAsia="pl-PL"/>
        </w:rPr>
        <w:t>nania nagród specjalnych.</w:t>
      </w:r>
    </w:p>
    <w:p w:rsidR="00361BA9" w:rsidRDefault="00361BA9" w:rsidP="00CF2BBB">
      <w:pPr>
        <w:pStyle w:val="Akapitzlist"/>
        <w:jc w:val="both"/>
      </w:pPr>
    </w:p>
    <w:p w:rsidR="00361BA9" w:rsidRPr="001204C2" w:rsidRDefault="001204C2" w:rsidP="00CF2BB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Wykorzystanie prac</w:t>
      </w:r>
    </w:p>
    <w:p w:rsidR="000E3968" w:rsidRDefault="00361BA9" w:rsidP="00CF2BBB">
      <w:pPr>
        <w:pStyle w:val="Akapitzlist"/>
        <w:numPr>
          <w:ilvl w:val="1"/>
          <w:numId w:val="1"/>
        </w:numPr>
        <w:jc w:val="both"/>
      </w:pPr>
      <w:r>
        <w:t xml:space="preserve">Przesłanie do Organizatora fotografii konkursowej </w:t>
      </w:r>
      <w:r w:rsidR="0071596F">
        <w:t xml:space="preserve">oraz hasła promującego czytanie </w:t>
      </w:r>
      <w:r>
        <w:t>jest równoznaczne z udziele</w:t>
      </w:r>
      <w:r w:rsidR="0071596F">
        <w:t>niem Organizatorowi zgody na ich</w:t>
      </w:r>
      <w:r>
        <w:t xml:space="preserve"> wielokrotne, nieodpłatne publikowanie na stronie</w:t>
      </w:r>
      <w:r w:rsidR="00F04CD1">
        <w:t xml:space="preserve"> biblioteki </w:t>
      </w:r>
      <w:hyperlink r:id="rId9" w:history="1">
        <w:r w:rsidR="00F04CD1" w:rsidRPr="00920D64">
          <w:rPr>
            <w:rStyle w:val="Hipercze"/>
          </w:rPr>
          <w:t>www.biblioteka.piotrkow.pl</w:t>
        </w:r>
      </w:hyperlink>
      <w:r w:rsidR="00F04CD1">
        <w:t>,</w:t>
      </w:r>
      <w:r w:rsidR="000E3968">
        <w:t xml:space="preserve"> oraz </w:t>
      </w:r>
      <w:proofErr w:type="spellStart"/>
      <w:r w:rsidR="000E3968">
        <w:t>fanpage’u</w:t>
      </w:r>
      <w:proofErr w:type="spellEnd"/>
      <w:r w:rsidR="000E3968">
        <w:t xml:space="preserve"> FB, </w:t>
      </w:r>
      <w:proofErr w:type="spellStart"/>
      <w:r w:rsidR="000E3968">
        <w:t>twitterze</w:t>
      </w:r>
      <w:proofErr w:type="spellEnd"/>
      <w:r w:rsidR="000E3968">
        <w:t xml:space="preserve"> </w:t>
      </w:r>
    </w:p>
    <w:p w:rsidR="00361BA9" w:rsidRDefault="000E3968" w:rsidP="00CF2BBB">
      <w:pPr>
        <w:pStyle w:val="Akapitzlist"/>
        <w:jc w:val="both"/>
      </w:pPr>
      <w:r>
        <w:t>i innych publikatorach sygnowanych mianem MBP w Piotrkowie Trybunalskim.</w:t>
      </w:r>
      <w:r w:rsidR="00D47700">
        <w:t xml:space="preserve"> Organizator przyznaje sobie prawo do opublikowanie imienia i</w:t>
      </w:r>
      <w:r w:rsidR="00F04CD1">
        <w:t xml:space="preserve"> nazwiska autora w materiałach promocyjnych związanych z konkursem, </w:t>
      </w:r>
      <w:r w:rsidR="0071596F">
        <w:t>a także na wykorzystywanie zdjęcia i hasła promującego czytanie</w:t>
      </w:r>
      <w:r w:rsidR="00F04CD1">
        <w:t xml:space="preserve"> w celach promocyjnych i marketingowych Organizatora.</w:t>
      </w:r>
    </w:p>
    <w:p w:rsidR="00D47700" w:rsidRDefault="00F04CD1" w:rsidP="00CF2BBB">
      <w:pPr>
        <w:pStyle w:val="Akapitzlist"/>
        <w:numPr>
          <w:ilvl w:val="1"/>
          <w:numId w:val="1"/>
        </w:numPr>
        <w:jc w:val="both"/>
      </w:pPr>
      <w:r>
        <w:t xml:space="preserve">Przesyłając fotografię konkursową </w:t>
      </w:r>
      <w:r w:rsidR="0071596F">
        <w:t xml:space="preserve">oraz hasło promujące czytanie </w:t>
      </w:r>
      <w:r>
        <w:t xml:space="preserve">uczestnik zapewnia, że jest jej autorem oraz że przysługuje mu </w:t>
      </w:r>
      <w:r w:rsidR="00D47700">
        <w:t xml:space="preserve">do nich </w:t>
      </w:r>
      <w:r>
        <w:t>pełnia</w:t>
      </w:r>
      <w:r w:rsidR="00D47700">
        <w:t xml:space="preserve"> praw</w:t>
      </w:r>
      <w:r>
        <w:t xml:space="preserve"> autorskich</w:t>
      </w:r>
      <w:r w:rsidR="00D47700">
        <w:t>,</w:t>
      </w:r>
      <w:r>
        <w:t xml:space="preserve"> praw</w:t>
      </w:r>
      <w:r w:rsidR="00D47700">
        <w:t xml:space="preserve"> osobistych </w:t>
      </w:r>
      <w:r w:rsidR="00CF2BBB">
        <w:br/>
      </w:r>
      <w:r w:rsidR="00D47700">
        <w:t>i majątkowych;</w:t>
      </w:r>
      <w:r>
        <w:t xml:space="preserve"> a także, że prawa te nie są obciążone prawami osób trzecich. </w:t>
      </w:r>
    </w:p>
    <w:p w:rsidR="00F04CD1" w:rsidRDefault="00F04CD1" w:rsidP="00CF2BBB">
      <w:pPr>
        <w:pStyle w:val="Akapitzlist"/>
        <w:numPr>
          <w:ilvl w:val="1"/>
          <w:numId w:val="1"/>
        </w:numPr>
        <w:jc w:val="both"/>
      </w:pPr>
      <w:r>
        <w:t>O ile na fotografii konkursowej znajduje się wizerunek człowieka, uczestnik przesyłając fotografie zapewnia, że osoba, której wizerunek znajduje się na tej fotografii wyraziła zgodę na nieodpłatną publikację</w:t>
      </w:r>
      <w:r w:rsidR="00D47700">
        <w:t xml:space="preserve"> tego wizerunku ( druk nr 3)</w:t>
      </w:r>
      <w:r>
        <w:t xml:space="preserve"> Przesyłając fotografię</w:t>
      </w:r>
      <w:r w:rsidR="0071596F">
        <w:t xml:space="preserve"> i hasło</w:t>
      </w:r>
      <w:r>
        <w:t xml:space="preserve">, uczestnik zobowiązuje się wobec Organizatora do </w:t>
      </w:r>
      <w:r w:rsidR="00EA74CF">
        <w:t xml:space="preserve">naprawiania szkody, jaką może ponieść Organizator </w:t>
      </w:r>
      <w:r w:rsidR="00CF2BBB">
        <w:br/>
      </w:r>
      <w:r w:rsidR="00EA74CF">
        <w:t>w związku</w:t>
      </w:r>
      <w:r w:rsidR="00346ED7">
        <w:t xml:space="preserve"> z roszczeniami osób trzecich dotyczącymi praw autorskich do fotografii</w:t>
      </w:r>
      <w:r w:rsidR="0071596F">
        <w:t xml:space="preserve"> lub hasła</w:t>
      </w:r>
      <w:r w:rsidR="00346ED7">
        <w:t>, praw do wizerunku lub wszelkich innych praw.</w:t>
      </w:r>
      <w:r>
        <w:t xml:space="preserve"> </w:t>
      </w:r>
    </w:p>
    <w:p w:rsidR="00526253" w:rsidRDefault="00526253" w:rsidP="00CF2BBB">
      <w:pPr>
        <w:pStyle w:val="Akapitzlist"/>
        <w:numPr>
          <w:ilvl w:val="1"/>
          <w:numId w:val="1"/>
        </w:numPr>
        <w:jc w:val="both"/>
      </w:pPr>
      <w:r>
        <w:lastRenderedPageBreak/>
        <w:t>Zdjęcia nagrodzone i wyróżnione przechodzą na własność Organizatora. Organizatorzy zastrzegają sobie prawo do bezpłatnej</w:t>
      </w:r>
      <w:r w:rsidR="00D47700">
        <w:t>,</w:t>
      </w:r>
      <w:r>
        <w:t xml:space="preserve"> </w:t>
      </w:r>
      <w:r w:rsidR="00D47700">
        <w:t xml:space="preserve">wielokrotnej </w:t>
      </w:r>
      <w:r>
        <w:t>ekspozycji prac oraz promocji zdjęć</w:t>
      </w:r>
      <w:r w:rsidR="00D47700">
        <w:t xml:space="preserve"> i haseł</w:t>
      </w:r>
      <w:r>
        <w:t xml:space="preserve"> w ce</w:t>
      </w:r>
      <w:r w:rsidR="00D47700">
        <w:t xml:space="preserve">lach propagowania </w:t>
      </w:r>
      <w:r w:rsidR="005A0736">
        <w:t>idei konkursu i działalności Miejskiej Biblioteki Publicznej</w:t>
      </w:r>
      <w:r w:rsidR="00D47700">
        <w:t>.</w:t>
      </w:r>
    </w:p>
    <w:p w:rsidR="00346ED7" w:rsidRPr="001204C2" w:rsidRDefault="00346ED7" w:rsidP="00CF2BBB">
      <w:pPr>
        <w:pStyle w:val="Akapitzlist"/>
        <w:jc w:val="both"/>
        <w:rPr>
          <w:sz w:val="24"/>
          <w:szCs w:val="24"/>
        </w:rPr>
      </w:pPr>
    </w:p>
    <w:p w:rsidR="00346ED7" w:rsidRPr="001204C2" w:rsidRDefault="001204C2" w:rsidP="00CF2BB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04C2">
        <w:rPr>
          <w:b/>
          <w:sz w:val="24"/>
          <w:szCs w:val="24"/>
        </w:rPr>
        <w:t>Postanowienia końcowe</w:t>
      </w:r>
    </w:p>
    <w:p w:rsidR="00346ED7" w:rsidRDefault="00C11A73" w:rsidP="00CF2BBB">
      <w:pPr>
        <w:pStyle w:val="Akapitzlist"/>
        <w:numPr>
          <w:ilvl w:val="1"/>
          <w:numId w:val="1"/>
        </w:numPr>
        <w:jc w:val="both"/>
      </w:pPr>
      <w:r>
        <w:t>Regulamin niniejszy jest jedynym dokumentem określającym zasady konkursu.</w:t>
      </w:r>
    </w:p>
    <w:p w:rsidR="00C11A73" w:rsidRDefault="00C11A73" w:rsidP="00CF2BBB">
      <w:pPr>
        <w:pStyle w:val="Akapitzlist"/>
        <w:numPr>
          <w:ilvl w:val="1"/>
          <w:numId w:val="1"/>
        </w:numPr>
        <w:jc w:val="both"/>
      </w:pPr>
      <w:r>
        <w:t>Zgłoszenie się do konkursu jest jednoznaczne z akceptacją niniejszego regulaminu.</w:t>
      </w:r>
    </w:p>
    <w:p w:rsidR="003D5254" w:rsidRDefault="003D5254" w:rsidP="00CF2BBB">
      <w:pPr>
        <w:pStyle w:val="Akapitzlist"/>
        <w:numPr>
          <w:ilvl w:val="1"/>
          <w:numId w:val="1"/>
        </w:numPr>
        <w:jc w:val="both"/>
      </w:pPr>
      <w:r>
        <w:t xml:space="preserve">W niniejszym Konkursie nie mogą brać udziału członkowie rodzin i bliscy pracowników MBP </w:t>
      </w:r>
    </w:p>
    <w:p w:rsidR="003D5254" w:rsidRDefault="003D5254" w:rsidP="003D5254">
      <w:pPr>
        <w:pStyle w:val="Akapitzlist"/>
        <w:jc w:val="both"/>
      </w:pPr>
      <w:r>
        <w:t>w Piotrkowie Trybunalskim.</w:t>
      </w:r>
    </w:p>
    <w:p w:rsidR="00C11A73" w:rsidRDefault="00C11A73" w:rsidP="00CF2BBB">
      <w:pPr>
        <w:pStyle w:val="Akapitzlist"/>
        <w:numPr>
          <w:ilvl w:val="1"/>
          <w:numId w:val="1"/>
        </w:numPr>
        <w:jc w:val="both"/>
      </w:pPr>
      <w:r>
        <w:t>Wszelkie decyzje Organizatora dotyczące k</w:t>
      </w:r>
      <w:r w:rsidR="00D47700">
        <w:t>onkursu są wiążące i ostateczne i nie przysługuje od nich odwołanie.</w:t>
      </w:r>
    </w:p>
    <w:p w:rsidR="00C11A73" w:rsidRDefault="00C11A73" w:rsidP="00CF2BBB">
      <w:pPr>
        <w:pStyle w:val="Akapitzlist"/>
        <w:numPr>
          <w:ilvl w:val="1"/>
          <w:numId w:val="1"/>
        </w:numPr>
        <w:jc w:val="both"/>
      </w:pPr>
      <w:r>
        <w:t>Organizator zastrzega sobie możliwość zmian w regulaminie.</w:t>
      </w:r>
    </w:p>
    <w:p w:rsidR="0071596F" w:rsidRDefault="0071596F" w:rsidP="0071596F"/>
    <w:p w:rsidR="0071596F" w:rsidRDefault="0071596F" w:rsidP="0071596F"/>
    <w:p w:rsidR="0071596F" w:rsidRDefault="0071596F" w:rsidP="0071596F"/>
    <w:p w:rsidR="008F12FD" w:rsidRDefault="008F12FD" w:rsidP="008F12FD"/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D47700" w:rsidRDefault="00D47700" w:rsidP="008F12FD">
      <w:pPr>
        <w:ind w:left="2124" w:firstLine="708"/>
        <w:rPr>
          <w:b/>
          <w:sz w:val="24"/>
          <w:szCs w:val="24"/>
        </w:rPr>
      </w:pPr>
    </w:p>
    <w:p w:rsidR="00596720" w:rsidRDefault="00596720" w:rsidP="008F12FD">
      <w:pPr>
        <w:ind w:left="2124" w:firstLine="708"/>
        <w:rPr>
          <w:b/>
          <w:sz w:val="24"/>
          <w:szCs w:val="24"/>
        </w:rPr>
      </w:pPr>
    </w:p>
    <w:p w:rsidR="00596720" w:rsidRDefault="00596720" w:rsidP="003D5254">
      <w:pPr>
        <w:rPr>
          <w:b/>
          <w:sz w:val="24"/>
          <w:szCs w:val="24"/>
        </w:rPr>
      </w:pPr>
    </w:p>
    <w:sectPr w:rsidR="005967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A4" w:rsidRDefault="008D54A4" w:rsidP="008F12FD">
      <w:pPr>
        <w:spacing w:after="0" w:line="240" w:lineRule="auto"/>
      </w:pPr>
      <w:r>
        <w:separator/>
      </w:r>
    </w:p>
  </w:endnote>
  <w:endnote w:type="continuationSeparator" w:id="0">
    <w:p w:rsidR="008D54A4" w:rsidRDefault="008D54A4" w:rsidP="008F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70718"/>
      <w:docPartObj>
        <w:docPartGallery w:val="Page Numbers (Bottom of Page)"/>
        <w:docPartUnique/>
      </w:docPartObj>
    </w:sdtPr>
    <w:sdtEndPr/>
    <w:sdtContent>
      <w:p w:rsidR="00A26C69" w:rsidRDefault="00A26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BE">
          <w:rPr>
            <w:noProof/>
          </w:rPr>
          <w:t>3</w:t>
        </w:r>
        <w:r>
          <w:fldChar w:fldCharType="end"/>
        </w:r>
      </w:p>
    </w:sdtContent>
  </w:sdt>
  <w:p w:rsidR="00A26C69" w:rsidRDefault="00A26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A4" w:rsidRDefault="008D54A4" w:rsidP="008F12FD">
      <w:pPr>
        <w:spacing w:after="0" w:line="240" w:lineRule="auto"/>
      </w:pPr>
      <w:r>
        <w:separator/>
      </w:r>
    </w:p>
  </w:footnote>
  <w:footnote w:type="continuationSeparator" w:id="0">
    <w:p w:rsidR="008D54A4" w:rsidRDefault="008D54A4" w:rsidP="008F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0B6"/>
    <w:multiLevelType w:val="hybridMultilevel"/>
    <w:tmpl w:val="86BA11AC"/>
    <w:lvl w:ilvl="0" w:tplc="E28231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0C2B"/>
    <w:multiLevelType w:val="hybridMultilevel"/>
    <w:tmpl w:val="3BD02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B67"/>
    <w:multiLevelType w:val="multilevel"/>
    <w:tmpl w:val="027A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EC3CA1"/>
    <w:multiLevelType w:val="hybridMultilevel"/>
    <w:tmpl w:val="3BD02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01EE2"/>
    <w:multiLevelType w:val="hybridMultilevel"/>
    <w:tmpl w:val="3BD02A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37"/>
    <w:rsid w:val="00010674"/>
    <w:rsid w:val="000E3968"/>
    <w:rsid w:val="001204C2"/>
    <w:rsid w:val="001E5CB8"/>
    <w:rsid w:val="00234237"/>
    <w:rsid w:val="0024278C"/>
    <w:rsid w:val="002F5B1A"/>
    <w:rsid w:val="00346ED7"/>
    <w:rsid w:val="00361BA9"/>
    <w:rsid w:val="00383A94"/>
    <w:rsid w:val="003B7422"/>
    <w:rsid w:val="003D3FD4"/>
    <w:rsid w:val="003D5254"/>
    <w:rsid w:val="004073F0"/>
    <w:rsid w:val="00427195"/>
    <w:rsid w:val="00444BE9"/>
    <w:rsid w:val="00526253"/>
    <w:rsid w:val="0054344B"/>
    <w:rsid w:val="005456C1"/>
    <w:rsid w:val="00596720"/>
    <w:rsid w:val="005A0736"/>
    <w:rsid w:val="005B66DD"/>
    <w:rsid w:val="00612C46"/>
    <w:rsid w:val="00616700"/>
    <w:rsid w:val="0064014A"/>
    <w:rsid w:val="0071596F"/>
    <w:rsid w:val="007D68AF"/>
    <w:rsid w:val="008208C9"/>
    <w:rsid w:val="008956BF"/>
    <w:rsid w:val="008A4ADD"/>
    <w:rsid w:val="008B221C"/>
    <w:rsid w:val="008D54A4"/>
    <w:rsid w:val="008E05B2"/>
    <w:rsid w:val="008F12FD"/>
    <w:rsid w:val="00A00585"/>
    <w:rsid w:val="00A26C69"/>
    <w:rsid w:val="00A44DD9"/>
    <w:rsid w:val="00A507CC"/>
    <w:rsid w:val="00A509ED"/>
    <w:rsid w:val="00B4121A"/>
    <w:rsid w:val="00B73065"/>
    <w:rsid w:val="00BB6E8A"/>
    <w:rsid w:val="00BC0DB5"/>
    <w:rsid w:val="00C11A73"/>
    <w:rsid w:val="00C8257C"/>
    <w:rsid w:val="00C949BE"/>
    <w:rsid w:val="00CF2BBB"/>
    <w:rsid w:val="00CF4586"/>
    <w:rsid w:val="00CF7DD4"/>
    <w:rsid w:val="00D47700"/>
    <w:rsid w:val="00DB67DA"/>
    <w:rsid w:val="00DF7FEA"/>
    <w:rsid w:val="00E40992"/>
    <w:rsid w:val="00EA74CF"/>
    <w:rsid w:val="00EB1322"/>
    <w:rsid w:val="00EF29DB"/>
    <w:rsid w:val="00F04CD1"/>
    <w:rsid w:val="00F0576B"/>
    <w:rsid w:val="00F26009"/>
    <w:rsid w:val="00F8019C"/>
    <w:rsid w:val="00F95C3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C040"/>
  <w15:chartTrackingRefBased/>
  <w15:docId w15:val="{CAE16587-27CC-4413-9865-F4E4A4EF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2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B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FD"/>
  </w:style>
  <w:style w:type="paragraph" w:styleId="Stopka">
    <w:name w:val="footer"/>
    <w:basedOn w:val="Normalny"/>
    <w:link w:val="StopkaZnak"/>
    <w:uiPriority w:val="99"/>
    <w:unhideWhenUsed/>
    <w:rsid w:val="008F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teka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C2A5-B9B7-4DC6-A428-9704BC0E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Związki Zawodowe</dc:creator>
  <cp:keywords/>
  <dc:description/>
  <cp:lastModifiedBy>MBP</cp:lastModifiedBy>
  <cp:revision>4</cp:revision>
  <cp:lastPrinted>2018-10-22T10:26:00Z</cp:lastPrinted>
  <dcterms:created xsi:type="dcterms:W3CDTF">2018-10-22T12:17:00Z</dcterms:created>
  <dcterms:modified xsi:type="dcterms:W3CDTF">2018-12-21T08:16:00Z</dcterms:modified>
</cp:coreProperties>
</file>